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A5C43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A5C43" w:rsidP="00042BEA">
            <w:pPr>
              <w:tabs>
                <w:tab w:val="left" w:pos="284"/>
              </w:tabs>
              <w:spacing w:line="240" w:lineRule="exact"/>
            </w:pPr>
            <w:r w:rsidRPr="004A5C43">
              <w:rPr>
                <w:iCs/>
                <w:color w:val="404040" w:themeColor="text1" w:themeTint="BF"/>
              </w:rPr>
              <w:t>Sınıfımızın Yeri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A5C4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A5C43">
              <w:rPr>
                <w:bCs/>
              </w:rPr>
              <w:t>HB.1.1.4. Sınıfının okul içindeki yerini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9006A" w:rsidRDefault="004A5C43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A5C43">
              <w:rPr>
                <w:iCs/>
              </w:rPr>
              <w:t>Okulun ilk günü, sınıf</w:t>
            </w:r>
            <w:r>
              <w:rPr>
                <w:iCs/>
              </w:rPr>
              <w:t xml:space="preserve">larının </w:t>
            </w:r>
            <w:r w:rsidRPr="004A5C43">
              <w:rPr>
                <w:iCs/>
              </w:rPr>
              <w:t>yerini nasıl öğrend</w:t>
            </w:r>
            <w:r>
              <w:rPr>
                <w:iCs/>
              </w:rPr>
              <w:t>ikleri ve n</w:t>
            </w:r>
            <w:r w:rsidRPr="004A5C43">
              <w:rPr>
                <w:iCs/>
              </w:rPr>
              <w:t xml:space="preserve">eleri </w:t>
            </w:r>
            <w:r>
              <w:rPr>
                <w:iCs/>
              </w:rPr>
              <w:t>akıllarında tuttukları sorgulanır.</w:t>
            </w:r>
          </w:p>
          <w:p w:rsidR="004A5C43" w:rsidRDefault="004A5C43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üzerinden 1/C sınıfının konumu tarif edilir, ettirilir. </w:t>
            </w:r>
            <w:r w:rsidRPr="004A5C43">
              <w:rPr>
                <w:b/>
                <w:bCs/>
                <w:iCs/>
              </w:rPr>
              <w:t>(Sayfa 19)</w:t>
            </w:r>
          </w:p>
          <w:p w:rsidR="004A5C43" w:rsidRDefault="004A5C43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sınıfımızın yeri tarif ettirilir.</w:t>
            </w:r>
          </w:p>
          <w:p w:rsidR="004A5C43" w:rsidRPr="00CE5BAB" w:rsidRDefault="004A5C43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4A5C43">
              <w:rPr>
                <w:b/>
                <w:bCs/>
                <w:iCs/>
              </w:rPr>
              <w:t>(Sayfa 20)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546C2" w:rsidP="00CE5BAB">
            <w:r>
              <w:t xml:space="preserve">Değerlendirme aşaması için ders kitabı sayfa </w:t>
            </w:r>
            <w:r w:rsidR="004A5C43">
              <w:t>20</w:t>
            </w:r>
            <w:r>
              <w:t>’d</w:t>
            </w:r>
            <w:r w:rsidR="004A5C43">
              <w:t>e</w:t>
            </w:r>
            <w:r>
              <w:t xml:space="preserve">ki </w:t>
            </w:r>
            <w:r w:rsidR="0079006A">
              <w:t>görselden faydalanılır.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A5C43" w:rsidP="00CE5BAB">
            <w:pPr>
              <w:autoSpaceDE w:val="0"/>
              <w:autoSpaceDN w:val="0"/>
              <w:adjustRightInd w:val="0"/>
            </w:pPr>
            <w:r w:rsidRPr="004A5C43">
              <w:t>Yönle ilgili; sağında, solunda, önünde, arkasında, altında, üstünde, yanında, karşısında gibi temel kavramlar üzerinde durulur.</w:t>
            </w:r>
          </w:p>
        </w:tc>
      </w:tr>
    </w:tbl>
    <w:p w:rsidR="00F546C2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</w:t>
      </w: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354E35" w:rsidRDefault="00632185" w:rsidP="00F546C2">
      <w:pPr>
        <w:jc w:val="right"/>
        <w:rPr>
          <w:b/>
        </w:rPr>
      </w:pPr>
      <w:r>
        <w:rPr>
          <w:b/>
        </w:rPr>
        <w:t xml:space="preserve"> </w:t>
      </w:r>
      <w:r w:rsidR="00354E35">
        <w:rPr>
          <w:b/>
        </w:rPr>
        <w:t>……………………..</w:t>
      </w:r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>(HAFTA 4)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4A5C43">
              <w:rPr>
                <w:iCs/>
                <w:color w:val="404040" w:themeColor="text1" w:themeTint="BF"/>
              </w:rPr>
              <w:t>Sınıfımızın Eşyaları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4A5C43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4A5C43">
              <w:rPr>
                <w:bCs/>
              </w:rPr>
              <w:t>HB.1.1.5. Sınıf içerisinde bulunan ders araç ve gereçleri ile şeref köşesini tanır.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4748" w:rsidRDefault="004A5C43" w:rsidP="004A5C4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A5C43">
              <w:rPr>
                <w:iCs/>
              </w:rPr>
              <w:t>Okul çanta</w:t>
            </w:r>
            <w:r>
              <w:rPr>
                <w:iCs/>
              </w:rPr>
              <w:t>larında</w:t>
            </w:r>
            <w:r w:rsidRPr="004A5C43">
              <w:rPr>
                <w:iCs/>
              </w:rPr>
              <w:t xml:space="preserve"> hangi eşyaların </w:t>
            </w:r>
            <w:r>
              <w:rPr>
                <w:iCs/>
              </w:rPr>
              <w:t>olduğu sorgulanır</w:t>
            </w:r>
            <w:r w:rsidRPr="004A5C43">
              <w:rPr>
                <w:iCs/>
              </w:rPr>
              <w:t>.</w:t>
            </w:r>
            <w:r w:rsidRPr="004A5C43">
              <w:rPr>
                <w:iCs/>
              </w:rPr>
              <w:t xml:space="preserve"> </w:t>
            </w:r>
          </w:p>
          <w:p w:rsidR="004A5C43" w:rsidRDefault="00204748" w:rsidP="004A5C4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şeref köşesi ve ders araç gereçleri tanıtılır. (Sayfa 21)</w:t>
            </w:r>
          </w:p>
          <w:p w:rsidR="004A5C43" w:rsidRDefault="00204748" w:rsidP="004A5C4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 sınıfımızdaki ders araç gereçleri sorulur.</w:t>
            </w:r>
          </w:p>
          <w:p w:rsidR="004A5C43" w:rsidRPr="00CE5BAB" w:rsidRDefault="004A5C43" w:rsidP="004A5C4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4A5C43">
              <w:rPr>
                <w:b/>
                <w:bCs/>
                <w:iCs/>
              </w:rPr>
              <w:t>(Sayfa 2</w:t>
            </w:r>
            <w:r w:rsidR="00204748">
              <w:rPr>
                <w:b/>
                <w:bCs/>
                <w:iCs/>
              </w:rPr>
              <w:t>2</w:t>
            </w:r>
            <w:r w:rsidRPr="004A5C43">
              <w:rPr>
                <w:b/>
                <w:bCs/>
                <w:iCs/>
              </w:rPr>
              <w:t>)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>
              <w:t>Değerlendirme aşaması için ders kitabı sayfa 2</w:t>
            </w:r>
            <w:r w:rsidR="00204748">
              <w:t>2</w:t>
            </w:r>
            <w:bookmarkStart w:id="4" w:name="_GoBack"/>
            <w:bookmarkEnd w:id="4"/>
            <w:r>
              <w:t>’deki görselden faydalanılır.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autoSpaceDE w:val="0"/>
              <w:autoSpaceDN w:val="0"/>
              <w:adjustRightInd w:val="0"/>
            </w:pP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sectPr w:rsidR="004A5C4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231" w:rsidRDefault="00196231" w:rsidP="00161E3C">
      <w:r>
        <w:separator/>
      </w:r>
    </w:p>
  </w:endnote>
  <w:endnote w:type="continuationSeparator" w:id="0">
    <w:p w:rsidR="00196231" w:rsidRDefault="00196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231" w:rsidRDefault="00196231" w:rsidP="00161E3C">
      <w:r>
        <w:separator/>
      </w:r>
    </w:p>
  </w:footnote>
  <w:footnote w:type="continuationSeparator" w:id="0">
    <w:p w:rsidR="00196231" w:rsidRDefault="00196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6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4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9C3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6FAC-438D-4C9C-B79D-8C799764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2019-09-27T20:10:00Z</dcterms:created>
  <dcterms:modified xsi:type="dcterms:W3CDTF">2019-09-27T20:10:00Z</dcterms:modified>
</cp:coreProperties>
</file>